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  <w:lang/>
        </w:rPr>
      </w:pPr>
      <w:r>
        <w:rPr>
          <w:rFonts w:ascii="仿宋_GB2312" w:eastAsia="仿宋_GB2312" w:hint="eastAsia"/>
          <w:sz w:val="32"/>
          <w:szCs w:val="32"/>
          <w:lang/>
        </w:rPr>
        <w:t>附件</w:t>
      </w:r>
      <w:r>
        <w:rPr>
          <w:rFonts w:ascii="仿宋_GB2312" w:eastAsia="仿宋_GB2312" w:hint="eastAsia"/>
          <w:sz w:val="32"/>
          <w:szCs w:val="32"/>
          <w:lang/>
        </w:rPr>
        <w:t>2</w:t>
      </w:r>
    </w:p>
    <w:p w:rsidR="00EC3DE0" w:rsidRDefault="00EC3DE0">
      <w:pPr>
        <w:spacing w:line="560" w:lineRule="exact"/>
        <w:rPr>
          <w:rFonts w:ascii="仿宋_GB2312" w:eastAsia="仿宋_GB2312"/>
          <w:sz w:val="32"/>
          <w:szCs w:val="32"/>
          <w:lang/>
        </w:rPr>
      </w:pPr>
    </w:p>
    <w:p w:rsidR="00EC3DE0" w:rsidRDefault="00D823D7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  <w:lang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  <w:lang/>
        </w:rPr>
        <w:t>中央驻豫新闻单位名单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  <w:lang/>
        </w:rPr>
        <w:t>（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59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家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  <w:lang/>
        </w:rPr>
        <w:t>）</w:t>
      </w:r>
    </w:p>
    <w:p w:rsidR="00EC3DE0" w:rsidRDefault="00EC3DE0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人民日报社河南分社</w:t>
      </w:r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新华通讯社河南分社</w:t>
      </w:r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中央广播电视总台河南总站</w:t>
      </w:r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光明日报河南记者站</w:t>
      </w:r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经济日报河南记者站</w:t>
      </w:r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中国日报河南记者站</w:t>
      </w:r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科技日报河南记者站</w:t>
      </w:r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人民政协报河南记者站</w:t>
      </w:r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中国纪检监察报河南记者站</w:t>
      </w:r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工人日报河南记者站</w:t>
      </w:r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中国青年报社河南记者站</w:t>
      </w:r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中国妇女报河南记者站</w:t>
      </w:r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农民日报河南记者站</w:t>
      </w:r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法治日报河南记者站</w:t>
      </w:r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中国新闻社河南分社</w:t>
      </w:r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国际商报河南记者站</w:t>
      </w:r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金融时报河南记者站</w:t>
      </w:r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 w:rsidRPr="00941B98">
        <w:rPr>
          <w:rFonts w:ascii="仿宋_GB2312" w:eastAsia="仿宋_GB2312" w:hint="eastAsia"/>
          <w:sz w:val="32"/>
          <w:szCs w:val="32"/>
        </w:rPr>
        <w:t>民主与法制</w:t>
      </w:r>
      <w:r w:rsidRPr="00941B98">
        <w:rPr>
          <w:rFonts w:ascii="仿宋_GB2312" w:eastAsia="仿宋_GB2312" w:hint="eastAsia"/>
          <w:sz w:val="32"/>
          <w:szCs w:val="32"/>
        </w:rPr>
        <w:t>社</w:t>
      </w:r>
      <w:r>
        <w:rPr>
          <w:rFonts w:ascii="仿宋_GB2312" w:eastAsia="仿宋_GB2312" w:hint="eastAsia"/>
          <w:sz w:val="32"/>
          <w:szCs w:val="32"/>
        </w:rPr>
        <w:t>河南记者站</w:t>
      </w:r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人民法院报河南记者站</w:t>
      </w:r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人民邮电报河南记者站</w:t>
      </w:r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中国市场监管报河南记者站</w:t>
      </w:r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中国化工报河南记者站</w:t>
      </w:r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中国建设报河南记者站</w:t>
      </w:r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中国教育报刊社河南记者站</w:t>
      </w:r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中国绿色时报河南记者站</w:t>
      </w:r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中国气象报河南记者站</w:t>
      </w:r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中国商报河南记者站</w:t>
      </w:r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中国石化报河南记者站</w:t>
      </w:r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中国石油报河南记者站</w:t>
      </w:r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中国食品安全报河南记者站</w:t>
      </w:r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中国食品报河南记者站</w:t>
      </w:r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中国质量报河南记者站</w:t>
      </w:r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中国应急管理报河南记者站</w:t>
      </w:r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中国经济导报河南记者站</w:t>
      </w:r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中国矿业报河南记者站</w:t>
      </w:r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中国水利报小浪底记者站</w:t>
      </w:r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中国水利报河南记者站</w:t>
      </w:r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中国水利报黄河记者站</w:t>
      </w:r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中国税务报</w:t>
      </w:r>
      <w:r w:rsidRPr="00941B98">
        <w:rPr>
          <w:rFonts w:ascii="仿宋_GB2312" w:eastAsia="仿宋_GB2312" w:hint="eastAsia"/>
          <w:sz w:val="32"/>
          <w:szCs w:val="32"/>
        </w:rPr>
        <w:t>河南记者站</w:t>
      </w:r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中国消费者报河南记者站</w:t>
      </w:r>
      <w:bookmarkStart w:id="0" w:name="_GoBack"/>
      <w:bookmarkEnd w:id="0"/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中国冶金报河南记者站</w:t>
      </w:r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健康报河南记者站</w:t>
      </w:r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 w:rsidRPr="00941B98">
        <w:rPr>
          <w:rFonts w:ascii="仿宋_GB2312" w:eastAsia="仿宋_GB2312" w:hint="eastAsia"/>
          <w:sz w:val="32"/>
          <w:szCs w:val="32"/>
        </w:rPr>
        <w:t>人民铁道</w:t>
      </w:r>
      <w:r w:rsidRPr="00941B98">
        <w:rPr>
          <w:rFonts w:ascii="仿宋_GB2312" w:eastAsia="仿宋_GB2312" w:hint="eastAsia"/>
          <w:sz w:val="32"/>
          <w:szCs w:val="32"/>
        </w:rPr>
        <w:t>报</w:t>
      </w:r>
      <w:r>
        <w:rPr>
          <w:rFonts w:ascii="仿宋_GB2312" w:eastAsia="仿宋_GB2312" w:hint="eastAsia"/>
          <w:sz w:val="32"/>
          <w:szCs w:val="32"/>
        </w:rPr>
        <w:t>河南记者站</w:t>
      </w:r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中国银行保险报河南记者站</w:t>
      </w:r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中国电力报河南记者站</w:t>
      </w:r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中国环境报河南记者站</w:t>
      </w:r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中国交通报河南记者站</w:t>
      </w:r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中国水运报河南记者站</w:t>
      </w:r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中国文化报河南记者站</w:t>
      </w:r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中国新闻出版广电报河南记者站</w:t>
      </w:r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 w:rsidRPr="00941B98">
        <w:rPr>
          <w:rFonts w:ascii="仿宋_GB2312" w:eastAsia="仿宋_GB2312" w:hint="eastAsia"/>
          <w:sz w:val="32"/>
          <w:szCs w:val="32"/>
        </w:rPr>
        <w:t>中国邮政报</w:t>
      </w:r>
      <w:r>
        <w:rPr>
          <w:rFonts w:ascii="仿宋_GB2312" w:eastAsia="仿宋_GB2312" w:hint="eastAsia"/>
          <w:sz w:val="32"/>
          <w:szCs w:val="32"/>
        </w:rPr>
        <w:t>河南记者站</w:t>
      </w:r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中国中医药报河南记者站</w:t>
      </w:r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国家电网报河南记者站</w:t>
      </w:r>
    </w:p>
    <w:p w:rsidR="00941B98" w:rsidRDefault="00941B98">
      <w:pPr>
        <w:spacing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中国改革报河南记者站</w:t>
      </w:r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人民网河南频道</w:t>
      </w:r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新华网河南频道</w:t>
      </w:r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央广网河南分网</w:t>
      </w:r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光明网河南频道</w:t>
      </w:r>
    </w:p>
    <w:p w:rsidR="00EC3DE0" w:rsidRDefault="00D823D7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中国日报网河南频道</w:t>
      </w:r>
    </w:p>
    <w:p w:rsidR="00EC3DE0" w:rsidRDefault="00EC3DE0"/>
    <w:p w:rsidR="00EC3DE0" w:rsidRDefault="00EC3DE0"/>
    <w:sectPr w:rsidR="00EC3DE0" w:rsidSect="00EC3DE0">
      <w:footerReference w:type="default" r:id="rId6"/>
      <w:pgSz w:w="11906" w:h="16838"/>
      <w:pgMar w:top="2098" w:right="1531" w:bottom="1985" w:left="1531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23D7" w:rsidRDefault="00D823D7" w:rsidP="00EC3DE0">
      <w:r>
        <w:separator/>
      </w:r>
    </w:p>
  </w:endnote>
  <w:endnote w:type="continuationSeparator" w:id="0">
    <w:p w:rsidR="00D823D7" w:rsidRDefault="00D823D7" w:rsidP="00EC3D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DE0" w:rsidRDefault="00EC3DE0">
    <w:pPr>
      <w:pStyle w:val="a3"/>
      <w:jc w:val="right"/>
      <w:rPr>
        <w:rFonts w:ascii="宋体" w:hAnsi="宋体"/>
        <w:sz w:val="30"/>
        <w:szCs w:val="30"/>
      </w:rPr>
    </w:pPr>
    <w:r>
      <w:rPr>
        <w:rFonts w:ascii="宋体" w:hAnsi="宋体"/>
        <w:sz w:val="30"/>
        <w:szCs w:val="30"/>
      </w:rPr>
      <w:fldChar w:fldCharType="begin"/>
    </w:r>
    <w:r w:rsidR="00D823D7">
      <w:rPr>
        <w:rFonts w:ascii="宋体" w:hAnsi="宋体"/>
        <w:sz w:val="30"/>
        <w:szCs w:val="30"/>
      </w:rPr>
      <w:instrText xml:space="preserve"> PAGE   \* MERGEFORMAT </w:instrText>
    </w:r>
    <w:r>
      <w:rPr>
        <w:rFonts w:ascii="宋体" w:hAnsi="宋体"/>
        <w:sz w:val="30"/>
        <w:szCs w:val="30"/>
      </w:rPr>
      <w:fldChar w:fldCharType="separate"/>
    </w:r>
    <w:r w:rsidR="00941B98" w:rsidRPr="00941B98">
      <w:rPr>
        <w:rFonts w:ascii="宋体" w:hAnsi="宋体"/>
        <w:noProof/>
        <w:sz w:val="30"/>
        <w:szCs w:val="30"/>
        <w:lang w:val="zh-CN"/>
      </w:rPr>
      <w:t>-</w:t>
    </w:r>
    <w:r w:rsidR="00941B98">
      <w:rPr>
        <w:rFonts w:ascii="宋体" w:hAnsi="宋体"/>
        <w:noProof/>
        <w:sz w:val="30"/>
        <w:szCs w:val="30"/>
      </w:rPr>
      <w:t xml:space="preserve"> 3 -</w:t>
    </w:r>
    <w:r>
      <w:rPr>
        <w:rFonts w:ascii="宋体" w:hAnsi="宋体"/>
        <w:sz w:val="30"/>
        <w:szCs w:val="30"/>
      </w:rPr>
      <w:fldChar w:fldCharType="end"/>
    </w:r>
  </w:p>
  <w:p w:rsidR="00EC3DE0" w:rsidRDefault="00EC3DE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23D7" w:rsidRDefault="00D823D7" w:rsidP="00EC3DE0">
      <w:r>
        <w:separator/>
      </w:r>
    </w:p>
  </w:footnote>
  <w:footnote w:type="continuationSeparator" w:id="0">
    <w:p w:rsidR="00D823D7" w:rsidRDefault="00D823D7" w:rsidP="00EC3D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DUxOGMxYTM4ZmMxZjc0YzM3ZTlkYmE3YzE1MTYwM2QifQ=="/>
  </w:docVars>
  <w:rsids>
    <w:rsidRoot w:val="43B346A6"/>
    <w:rsid w:val="00941B98"/>
    <w:rsid w:val="00D823D7"/>
    <w:rsid w:val="00EC3DE0"/>
    <w:rsid w:val="112C24FB"/>
    <w:rsid w:val="172F3E27"/>
    <w:rsid w:val="19CF2ACD"/>
    <w:rsid w:val="24422F46"/>
    <w:rsid w:val="28E50B72"/>
    <w:rsid w:val="2E1A575D"/>
    <w:rsid w:val="34CE6F64"/>
    <w:rsid w:val="43B346A6"/>
    <w:rsid w:val="43BF2BD7"/>
    <w:rsid w:val="4F8675C0"/>
    <w:rsid w:val="618F19E3"/>
    <w:rsid w:val="6E7663B2"/>
    <w:rsid w:val="71104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3DE0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rsid w:val="00EC3D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100</Words>
  <Characters>570</Characters>
  <Application>Microsoft Office Word</Application>
  <DocSecurity>0</DocSecurity>
  <Lines>4</Lines>
  <Paragraphs>1</Paragraphs>
  <ScaleCrop>false</ScaleCrop>
  <Company>china</Company>
  <LinksUpToDate>false</LinksUpToDate>
  <CharactersWithSpaces>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晚成堂</dc:creator>
  <cp:lastModifiedBy>Administrator</cp:lastModifiedBy>
  <cp:revision>2</cp:revision>
  <dcterms:created xsi:type="dcterms:W3CDTF">2023-08-24T08:47:00Z</dcterms:created>
  <dcterms:modified xsi:type="dcterms:W3CDTF">2023-08-26T08:50:00Z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7CF726F4479542469F809823730DC5FE_11</vt:lpwstr>
  </property>
</Properties>
</file>